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D16B5" w14:paraId="01E5B568" w14:textId="77777777" w:rsidTr="00216D5A">
        <w:trPr>
          <w:trHeight w:hRule="exact" w:val="397"/>
        </w:trPr>
        <w:tc>
          <w:tcPr>
            <w:tcW w:w="2376" w:type="dxa"/>
            <w:hideMark/>
          </w:tcPr>
          <w:p w14:paraId="4C956151" w14:textId="77777777" w:rsidR="000D16B5" w:rsidRDefault="000D16B5" w:rsidP="00E9104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C3486E" w14:textId="77777777" w:rsidR="000D16B5" w:rsidRDefault="000D16B5" w:rsidP="00E9104C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73BE5BEE" w14:textId="77777777" w:rsidR="000D16B5" w:rsidRDefault="000D16B5" w:rsidP="00E9104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8D9AD99" w14:textId="77777777" w:rsidR="000D16B5" w:rsidRDefault="000D16B5" w:rsidP="00E9104C">
            <w:pPr>
              <w:pStyle w:val="KUJKnormal"/>
            </w:pPr>
          </w:p>
        </w:tc>
      </w:tr>
      <w:tr w:rsidR="000D16B5" w14:paraId="29798D7D" w14:textId="77777777" w:rsidTr="00216D5A">
        <w:trPr>
          <w:cantSplit/>
          <w:trHeight w:hRule="exact" w:val="397"/>
        </w:trPr>
        <w:tc>
          <w:tcPr>
            <w:tcW w:w="2376" w:type="dxa"/>
            <w:hideMark/>
          </w:tcPr>
          <w:p w14:paraId="646CFCB1" w14:textId="77777777" w:rsidR="000D16B5" w:rsidRDefault="000D16B5" w:rsidP="00E9104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270F0F" w14:textId="77777777" w:rsidR="000D16B5" w:rsidRDefault="000D16B5" w:rsidP="00E9104C">
            <w:pPr>
              <w:pStyle w:val="KUJKnormal"/>
            </w:pPr>
            <w:r>
              <w:t>72/ZK/21</w:t>
            </w:r>
          </w:p>
        </w:tc>
      </w:tr>
      <w:tr w:rsidR="000D16B5" w14:paraId="30995C04" w14:textId="77777777" w:rsidTr="00216D5A">
        <w:trPr>
          <w:trHeight w:val="397"/>
        </w:trPr>
        <w:tc>
          <w:tcPr>
            <w:tcW w:w="2376" w:type="dxa"/>
          </w:tcPr>
          <w:p w14:paraId="3735C27C" w14:textId="77777777" w:rsidR="000D16B5" w:rsidRDefault="000D16B5" w:rsidP="00E9104C"/>
          <w:p w14:paraId="2472F33A" w14:textId="77777777" w:rsidR="000D16B5" w:rsidRDefault="000D16B5" w:rsidP="00E9104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E9CC4A" w14:textId="77777777" w:rsidR="000D16B5" w:rsidRDefault="000D16B5" w:rsidP="00E9104C"/>
          <w:p w14:paraId="6C4F1303" w14:textId="77777777" w:rsidR="000D16B5" w:rsidRDefault="000D16B5" w:rsidP="00E9104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budoucí směny pozemků v k. ú. Lišov</w:t>
            </w:r>
          </w:p>
        </w:tc>
      </w:tr>
    </w:tbl>
    <w:p w14:paraId="066BDE19" w14:textId="77777777" w:rsidR="000D16B5" w:rsidRDefault="000D16B5" w:rsidP="00216D5A">
      <w:pPr>
        <w:pStyle w:val="KUJKnormal"/>
        <w:rPr>
          <w:b/>
          <w:bCs/>
        </w:rPr>
      </w:pPr>
      <w:r>
        <w:rPr>
          <w:b/>
          <w:bCs/>
        </w:rPr>
        <w:pict w14:anchorId="1FF435D7">
          <v:rect id="_x0000_i1029" style="width:453.6pt;height:1.5pt" o:hralign="center" o:hrstd="t" o:hrnoshade="t" o:hr="t" fillcolor="black" stroked="f"/>
        </w:pict>
      </w:r>
    </w:p>
    <w:p w14:paraId="733413FC" w14:textId="77777777" w:rsidR="000D16B5" w:rsidRDefault="000D16B5" w:rsidP="00216D5A">
      <w:pPr>
        <w:pStyle w:val="KUJKnormal"/>
      </w:pPr>
    </w:p>
    <w:p w14:paraId="2FEF9F83" w14:textId="77777777" w:rsidR="000D16B5" w:rsidRDefault="000D16B5" w:rsidP="00216D5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D16B5" w14:paraId="09C01461" w14:textId="77777777" w:rsidTr="00E9104C">
        <w:trPr>
          <w:trHeight w:val="397"/>
        </w:trPr>
        <w:tc>
          <w:tcPr>
            <w:tcW w:w="2350" w:type="dxa"/>
            <w:hideMark/>
          </w:tcPr>
          <w:p w14:paraId="16C72CE6" w14:textId="77777777" w:rsidR="000D16B5" w:rsidRDefault="000D16B5" w:rsidP="00E9104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21231E4" w14:textId="77777777" w:rsidR="000D16B5" w:rsidRDefault="000D16B5" w:rsidP="00E9104C">
            <w:pPr>
              <w:pStyle w:val="KUJKnormal"/>
            </w:pPr>
            <w:r>
              <w:t>Mgr. Bc. Antonín Krák</w:t>
            </w:r>
          </w:p>
          <w:p w14:paraId="3F10FCD4" w14:textId="77777777" w:rsidR="000D16B5" w:rsidRDefault="000D16B5" w:rsidP="00E9104C"/>
        </w:tc>
      </w:tr>
      <w:tr w:rsidR="000D16B5" w14:paraId="73D905CA" w14:textId="77777777" w:rsidTr="00E9104C">
        <w:trPr>
          <w:trHeight w:val="397"/>
        </w:trPr>
        <w:tc>
          <w:tcPr>
            <w:tcW w:w="2350" w:type="dxa"/>
          </w:tcPr>
          <w:p w14:paraId="28DA8C08" w14:textId="77777777" w:rsidR="000D16B5" w:rsidRDefault="000D16B5" w:rsidP="00E9104C">
            <w:pPr>
              <w:pStyle w:val="KUJKtucny"/>
            </w:pPr>
            <w:r>
              <w:t>Zpracoval:</w:t>
            </w:r>
          </w:p>
          <w:p w14:paraId="633ACA9F" w14:textId="77777777" w:rsidR="000D16B5" w:rsidRDefault="000D16B5" w:rsidP="00E9104C"/>
        </w:tc>
        <w:tc>
          <w:tcPr>
            <w:tcW w:w="6862" w:type="dxa"/>
            <w:hideMark/>
          </w:tcPr>
          <w:p w14:paraId="617C2D0C" w14:textId="77777777" w:rsidR="000D16B5" w:rsidRDefault="000D16B5" w:rsidP="00E9104C">
            <w:pPr>
              <w:pStyle w:val="KUJKnormal"/>
            </w:pPr>
            <w:r>
              <w:t>OHMS</w:t>
            </w:r>
          </w:p>
        </w:tc>
      </w:tr>
      <w:tr w:rsidR="000D16B5" w14:paraId="6EE10896" w14:textId="77777777" w:rsidTr="00E9104C">
        <w:trPr>
          <w:trHeight w:val="397"/>
        </w:trPr>
        <w:tc>
          <w:tcPr>
            <w:tcW w:w="2350" w:type="dxa"/>
          </w:tcPr>
          <w:p w14:paraId="67C00DD1" w14:textId="77777777" w:rsidR="000D16B5" w:rsidRPr="009715F9" w:rsidRDefault="000D16B5" w:rsidP="00E9104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DDEF972" w14:textId="77777777" w:rsidR="000D16B5" w:rsidRDefault="000D16B5" w:rsidP="00E9104C"/>
        </w:tc>
        <w:tc>
          <w:tcPr>
            <w:tcW w:w="6862" w:type="dxa"/>
            <w:hideMark/>
          </w:tcPr>
          <w:p w14:paraId="7E14612D" w14:textId="77777777" w:rsidR="000D16B5" w:rsidRDefault="000D16B5" w:rsidP="00E9104C">
            <w:pPr>
              <w:pStyle w:val="KUJKnormal"/>
            </w:pPr>
            <w:r>
              <w:t>Ing. Bc. Jiří Fidler</w:t>
            </w:r>
          </w:p>
        </w:tc>
      </w:tr>
    </w:tbl>
    <w:p w14:paraId="4A134B77" w14:textId="77777777" w:rsidR="000D16B5" w:rsidRDefault="000D16B5" w:rsidP="00216D5A">
      <w:pPr>
        <w:pStyle w:val="KUJKnormal"/>
      </w:pPr>
    </w:p>
    <w:p w14:paraId="61430080" w14:textId="77777777" w:rsidR="000D16B5" w:rsidRPr="0052161F" w:rsidRDefault="000D16B5" w:rsidP="00216D5A">
      <w:pPr>
        <w:pStyle w:val="KUJKtucny"/>
      </w:pPr>
      <w:r w:rsidRPr="0052161F">
        <w:t>NÁVRH USNESENÍ</w:t>
      </w:r>
    </w:p>
    <w:p w14:paraId="62771A65" w14:textId="77777777" w:rsidR="000D16B5" w:rsidRDefault="000D16B5" w:rsidP="00216D5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E3C841D" w14:textId="77777777" w:rsidR="000D16B5" w:rsidRPr="00841DFC" w:rsidRDefault="000D16B5" w:rsidP="000D16B5">
      <w:pPr>
        <w:pStyle w:val="KUJKPolozka"/>
        <w:spacing w:line="240" w:lineRule="auto"/>
      </w:pPr>
      <w:r w:rsidRPr="00841DFC">
        <w:t>Zastupitelstvo Jihočeského kraje</w:t>
      </w:r>
    </w:p>
    <w:p w14:paraId="42A503D5" w14:textId="77777777" w:rsidR="000D16B5" w:rsidRPr="00E10FE7" w:rsidRDefault="000D16B5" w:rsidP="000D16B5">
      <w:pPr>
        <w:pStyle w:val="KUJKdoplnek2"/>
        <w:spacing w:line="240" w:lineRule="auto"/>
      </w:pPr>
      <w:r w:rsidRPr="00AF7BAE">
        <w:t>schvaluje</w:t>
      </w:r>
    </w:p>
    <w:p w14:paraId="4F90DE2A" w14:textId="7F0A7E78" w:rsidR="000D16B5" w:rsidRPr="00E024FF" w:rsidRDefault="000D16B5" w:rsidP="000D16B5">
      <w:pPr>
        <w:pStyle w:val="KUJKPolozka"/>
        <w:spacing w:line="240" w:lineRule="auto"/>
        <w:rPr>
          <w:b w:val="0"/>
          <w:bCs/>
        </w:rPr>
      </w:pPr>
      <w:r w:rsidRPr="00E024FF">
        <w:rPr>
          <w:b w:val="0"/>
          <w:bCs/>
        </w:rPr>
        <w:t>záměr budoucí směny pozemků v k. ú. Lišov, a to: pozemku poz. parcely KN p. č. 780/33 o výměře 71 m</w:t>
      </w:r>
      <w:r w:rsidRPr="00E024FF">
        <w:rPr>
          <w:b w:val="0"/>
          <w:bCs/>
          <w:vertAlign w:val="superscript"/>
        </w:rPr>
        <w:t>2</w:t>
      </w:r>
      <w:r w:rsidRPr="00E024FF">
        <w:rPr>
          <w:b w:val="0"/>
          <w:bCs/>
        </w:rPr>
        <w:t>, oddělené dosud nezapsaným geometrickým plánem č. 2151-1/2021 z</w:t>
      </w:r>
      <w:r>
        <w:rPr>
          <w:b w:val="0"/>
          <w:bCs/>
        </w:rPr>
        <w:t xml:space="preserve"> </w:t>
      </w:r>
      <w:r w:rsidRPr="00E024FF">
        <w:rPr>
          <w:b w:val="0"/>
          <w:bCs/>
        </w:rPr>
        <w:t xml:space="preserve">parcely KN p. č. 780/24 ve vlastnictví Jihočeského kraje, za pozemek poz. parcelu KN p. č. 2179/8 ve vlastnictví </w:t>
      </w:r>
      <w:r w:rsidRPr="000D16B5">
        <w:rPr>
          <w:rStyle w:val="KUJKSkrytytext"/>
          <w:b w:val="0"/>
          <w:bCs/>
          <w:color w:val="auto"/>
        </w:rPr>
        <w:t>******</w:t>
      </w:r>
      <w:r w:rsidRPr="00E024FF">
        <w:rPr>
          <w:b w:val="0"/>
          <w:bCs/>
        </w:rPr>
        <w:t>, bez cenového vyrovnání</w:t>
      </w:r>
      <w:r>
        <w:rPr>
          <w:b w:val="0"/>
          <w:bCs/>
        </w:rPr>
        <w:t>;</w:t>
      </w:r>
    </w:p>
    <w:p w14:paraId="03A7DEA8" w14:textId="77777777" w:rsidR="000D16B5" w:rsidRDefault="000D16B5" w:rsidP="000D16B5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5A158E00" w14:textId="77777777" w:rsidR="000D16B5" w:rsidRPr="00AB45DD" w:rsidRDefault="000D16B5" w:rsidP="00E43685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 w:rsidRPr="00AB45DD">
        <w:rPr>
          <w:rFonts w:ascii="Arial" w:hAnsi="Arial" w:cs="Arial"/>
          <w:sz w:val="20"/>
          <w:szCs w:val="20"/>
        </w:rPr>
        <w:t>JUDr. Milanu Kučerovi, Ph.D., řediteli krajského úřadu:</w:t>
      </w:r>
    </w:p>
    <w:p w14:paraId="07F56DF8" w14:textId="77777777" w:rsidR="000D16B5" w:rsidRPr="00AB45DD" w:rsidRDefault="000D16B5" w:rsidP="00E43685">
      <w:pPr>
        <w:pStyle w:val="Zkladntextodsazen2"/>
        <w:numPr>
          <w:ilvl w:val="6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AB45DD">
        <w:rPr>
          <w:rFonts w:ascii="Arial" w:hAnsi="Arial" w:cs="Arial"/>
          <w:sz w:val="20"/>
          <w:szCs w:val="20"/>
        </w:rPr>
        <w:t>zveřejnit záměr budoucí směny dle části I.</w:t>
      </w:r>
      <w:r>
        <w:rPr>
          <w:rFonts w:ascii="Arial" w:hAnsi="Arial" w:cs="Arial"/>
          <w:sz w:val="20"/>
          <w:szCs w:val="20"/>
        </w:rPr>
        <w:t xml:space="preserve"> </w:t>
      </w:r>
      <w:r w:rsidRPr="00AB45DD">
        <w:rPr>
          <w:rFonts w:ascii="Arial" w:hAnsi="Arial" w:cs="Arial"/>
          <w:sz w:val="20"/>
          <w:szCs w:val="20"/>
        </w:rPr>
        <w:t>tohoto usnesení na úřední desce krajského úřadu po dobu zákonné lhůty,</w:t>
      </w:r>
    </w:p>
    <w:p w14:paraId="6D888002" w14:textId="77777777" w:rsidR="000D16B5" w:rsidRDefault="000D16B5" w:rsidP="00E43685">
      <w:pPr>
        <w:pStyle w:val="Zkladntextodsazen2"/>
        <w:numPr>
          <w:ilvl w:val="6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AB45DD">
        <w:rPr>
          <w:rFonts w:ascii="Arial" w:hAnsi="Arial" w:cs="Arial"/>
          <w:sz w:val="20"/>
          <w:szCs w:val="20"/>
        </w:rPr>
        <w:t>po splnění části I</w:t>
      </w:r>
      <w:r>
        <w:rPr>
          <w:rFonts w:ascii="Arial" w:hAnsi="Arial" w:cs="Arial"/>
          <w:sz w:val="20"/>
          <w:szCs w:val="20"/>
        </w:rPr>
        <w:t>I</w:t>
      </w:r>
      <w:r w:rsidRPr="00AB45DD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1.</w:t>
      </w:r>
      <w:r w:rsidRPr="00AB45DD">
        <w:rPr>
          <w:rFonts w:ascii="Arial" w:hAnsi="Arial" w:cs="Arial"/>
          <w:sz w:val="20"/>
          <w:szCs w:val="20"/>
        </w:rPr>
        <w:t xml:space="preserve"> tohoto usnesení </w:t>
      </w:r>
      <w:r>
        <w:rPr>
          <w:rFonts w:ascii="Arial" w:hAnsi="Arial" w:cs="Arial"/>
          <w:sz w:val="20"/>
          <w:szCs w:val="20"/>
        </w:rPr>
        <w:t xml:space="preserve">předložit </w:t>
      </w:r>
      <w:r w:rsidRPr="00AB45DD">
        <w:rPr>
          <w:rFonts w:ascii="Arial" w:hAnsi="Arial" w:cs="Arial"/>
          <w:sz w:val="20"/>
          <w:szCs w:val="20"/>
        </w:rPr>
        <w:t>návrh na</w:t>
      </w:r>
      <w:r>
        <w:rPr>
          <w:rFonts w:ascii="Arial" w:hAnsi="Arial" w:cs="Arial"/>
          <w:sz w:val="20"/>
          <w:szCs w:val="20"/>
        </w:rPr>
        <w:t xml:space="preserve"> </w:t>
      </w:r>
      <w:r w:rsidRPr="00AB45DD">
        <w:rPr>
          <w:rFonts w:ascii="Arial" w:hAnsi="Arial" w:cs="Arial"/>
          <w:sz w:val="20"/>
          <w:szCs w:val="20"/>
        </w:rPr>
        <w:t xml:space="preserve">schválení budoucí </w:t>
      </w:r>
      <w:r>
        <w:rPr>
          <w:rFonts w:ascii="Arial" w:hAnsi="Arial" w:cs="Arial"/>
          <w:sz w:val="20"/>
          <w:szCs w:val="20"/>
        </w:rPr>
        <w:t>směny</w:t>
      </w:r>
      <w:r w:rsidRPr="00AB45DD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 </w:t>
      </w:r>
      <w:r w:rsidRPr="00AB45DD">
        <w:rPr>
          <w:rFonts w:ascii="Arial" w:hAnsi="Arial" w:cs="Arial"/>
          <w:sz w:val="20"/>
          <w:szCs w:val="20"/>
        </w:rPr>
        <w:t>projednání orgánům kraje</w:t>
      </w:r>
      <w:r>
        <w:rPr>
          <w:rFonts w:ascii="Arial" w:hAnsi="Arial" w:cs="Arial"/>
          <w:sz w:val="20"/>
          <w:szCs w:val="20"/>
        </w:rPr>
        <w:t>.</w:t>
      </w:r>
    </w:p>
    <w:p w14:paraId="28A3C06B" w14:textId="77777777" w:rsidR="000D16B5" w:rsidRDefault="000D16B5" w:rsidP="00B65D4B">
      <w:pPr>
        <w:pStyle w:val="KUJKmezeraDZ"/>
      </w:pPr>
      <w:bookmarkStart w:id="2" w:name="US_DuvodZprava"/>
      <w:bookmarkEnd w:id="2"/>
    </w:p>
    <w:p w14:paraId="2D198DBB" w14:textId="77777777" w:rsidR="000D16B5" w:rsidRDefault="000D16B5" w:rsidP="00B65D4B">
      <w:pPr>
        <w:pStyle w:val="KUJKnadpisDZ"/>
      </w:pPr>
      <w:r>
        <w:t>DŮVODOVÁ ZPRÁVA</w:t>
      </w:r>
    </w:p>
    <w:p w14:paraId="485F1600" w14:textId="77777777" w:rsidR="000D16B5" w:rsidRPr="009B7B0B" w:rsidRDefault="000D16B5" w:rsidP="00B65D4B">
      <w:pPr>
        <w:pStyle w:val="KUJKmezeraDZ"/>
      </w:pPr>
    </w:p>
    <w:p w14:paraId="02DBDA64" w14:textId="77777777" w:rsidR="000D16B5" w:rsidRDefault="000D16B5" w:rsidP="00E43685">
      <w:pPr>
        <w:pStyle w:val="KUJKnormal"/>
        <w:spacing w:after="120"/>
      </w:pPr>
      <w:r w:rsidRPr="00C97E7D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4755E061" w14:textId="77777777" w:rsidR="000D16B5" w:rsidRDefault="000D16B5" w:rsidP="00E43685">
      <w:pPr>
        <w:pStyle w:val="Zkladntext2"/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5E1FFA">
        <w:rPr>
          <w:rFonts w:ascii="Arial" w:hAnsi="Arial" w:cs="Arial"/>
          <w:sz w:val="20"/>
          <w:szCs w:val="20"/>
        </w:rPr>
        <w:t>Účelem této majetkové dispozice je směnou bez doplatku narovnat majetkoprávní vztahy v</w:t>
      </w:r>
      <w:r>
        <w:rPr>
          <w:rFonts w:ascii="Arial" w:hAnsi="Arial" w:cs="Arial"/>
          <w:sz w:val="20"/>
          <w:szCs w:val="20"/>
        </w:rPr>
        <w:t xml:space="preserve"> </w:t>
      </w:r>
      <w:r w:rsidRPr="005E1FFA">
        <w:rPr>
          <w:rFonts w:ascii="Arial" w:hAnsi="Arial" w:cs="Arial"/>
          <w:sz w:val="20"/>
          <w:szCs w:val="20"/>
        </w:rPr>
        <w:t>areálu Jihočeského kraje v</w:t>
      </w:r>
      <w:r>
        <w:rPr>
          <w:rFonts w:ascii="Arial" w:hAnsi="Arial" w:cs="Arial"/>
          <w:sz w:val="20"/>
          <w:szCs w:val="20"/>
        </w:rPr>
        <w:t xml:space="preserve"> </w:t>
      </w:r>
      <w:r w:rsidRPr="005E1FFA">
        <w:rPr>
          <w:rFonts w:ascii="Arial" w:hAnsi="Arial" w:cs="Arial"/>
          <w:sz w:val="20"/>
          <w:szCs w:val="20"/>
        </w:rPr>
        <w:t>Krátké ulici v</w:t>
      </w:r>
      <w:r>
        <w:rPr>
          <w:rFonts w:ascii="Arial" w:hAnsi="Arial" w:cs="Arial"/>
          <w:sz w:val="20"/>
          <w:szCs w:val="20"/>
        </w:rPr>
        <w:t xml:space="preserve"> </w:t>
      </w:r>
      <w:r w:rsidRPr="005E1FFA">
        <w:rPr>
          <w:rFonts w:ascii="Arial" w:hAnsi="Arial" w:cs="Arial"/>
          <w:sz w:val="20"/>
          <w:szCs w:val="20"/>
        </w:rPr>
        <w:t>Lišově, se kterým hospodaří</w:t>
      </w:r>
      <w:r w:rsidRPr="005E1FFA">
        <w:rPr>
          <w:rFonts w:ascii="Arial" w:hAnsi="Arial" w:cs="Arial"/>
          <w:i/>
          <w:iCs/>
          <w:sz w:val="20"/>
          <w:szCs w:val="20"/>
        </w:rPr>
        <w:t xml:space="preserve"> Střední odborné učiliště, Lišov, tř. 5.května, IČO</w:t>
      </w:r>
      <w:r w:rsidRPr="005E1FFA">
        <w:rPr>
          <w:rFonts w:ascii="Arial" w:hAnsi="Arial" w:cs="Arial"/>
          <w:sz w:val="20"/>
          <w:szCs w:val="20"/>
        </w:rPr>
        <w:t> </w:t>
      </w:r>
      <w:r w:rsidRPr="005E1FFA">
        <w:rPr>
          <w:rFonts w:ascii="Arial" w:hAnsi="Arial" w:cs="Arial"/>
          <w:i/>
          <w:iCs/>
          <w:sz w:val="20"/>
          <w:szCs w:val="20"/>
        </w:rPr>
        <w:t xml:space="preserve">75050111 </w:t>
      </w:r>
      <w:r w:rsidRPr="005E1FFA">
        <w:rPr>
          <w:rFonts w:ascii="Arial" w:hAnsi="Arial" w:cs="Arial"/>
          <w:sz w:val="20"/>
          <w:szCs w:val="20"/>
        </w:rPr>
        <w:t>(dále jen</w:t>
      </w:r>
      <w:r w:rsidRPr="005E1FFA">
        <w:rPr>
          <w:rFonts w:ascii="Arial" w:hAnsi="Arial" w:cs="Arial"/>
          <w:i/>
          <w:iCs/>
          <w:sz w:val="20"/>
          <w:szCs w:val="20"/>
        </w:rPr>
        <w:t xml:space="preserve"> „škola</w:t>
      </w:r>
      <w:r w:rsidRPr="005E1FFA">
        <w:rPr>
          <w:rFonts w:ascii="Arial" w:hAnsi="Arial" w:cs="Arial"/>
          <w:sz w:val="20"/>
          <w:szCs w:val="20"/>
        </w:rPr>
        <w:t>“).</w:t>
      </w:r>
    </w:p>
    <w:p w14:paraId="448DCFF8" w14:textId="7FA9ABC0" w:rsidR="000D16B5" w:rsidRDefault="000D16B5" w:rsidP="00E43685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areálem</w:t>
      </w:r>
      <w:r w:rsidRPr="000D16B5">
        <w:rPr>
          <w:rStyle w:val="KUJKSkrytytext"/>
          <w:color w:val="auto"/>
        </w:rPr>
        <w:t>******</w:t>
      </w:r>
      <w:proofErr w:type="spellStart"/>
      <w:r>
        <w:rPr>
          <w:rFonts w:ascii="Arial" w:hAnsi="Arial" w:cs="Arial"/>
          <w:sz w:val="20"/>
          <w:szCs w:val="20"/>
        </w:rPr>
        <w:t>ozemky</w:t>
      </w:r>
      <w:proofErr w:type="spellEnd"/>
      <w:r>
        <w:rPr>
          <w:rFonts w:ascii="Arial" w:hAnsi="Arial" w:cs="Arial"/>
          <w:sz w:val="20"/>
          <w:szCs w:val="20"/>
        </w:rPr>
        <w:t xml:space="preserve"> ve vlastnictví fyzické osoby </w:t>
      </w:r>
      <w:r w:rsidRPr="000D16B5">
        <w:rPr>
          <w:rStyle w:val="KUJKSkrytytext"/>
          <w:color w:val="auto"/>
        </w:rPr>
        <w:t>******</w:t>
      </w:r>
      <w:r>
        <w:rPr>
          <w:rFonts w:ascii="Arial" w:hAnsi="Arial" w:cs="Arial"/>
          <w:sz w:val="20"/>
          <w:szCs w:val="20"/>
        </w:rPr>
        <w:t xml:space="preserve"> </w:t>
      </w:r>
      <w:r w:rsidRPr="000D16B5">
        <w:rPr>
          <w:rStyle w:val="KUJKSkrytytext"/>
          <w:color w:val="auto"/>
        </w:rPr>
        <w:t>******</w:t>
      </w:r>
      <w:r w:rsidRPr="008905CA">
        <w:rPr>
          <w:rFonts w:ascii="Arial" w:hAnsi="Arial" w:cs="Arial"/>
          <w:sz w:val="20"/>
          <w:szCs w:val="20"/>
        </w:rPr>
        <w:t xml:space="preserve">pozemek </w:t>
      </w:r>
      <w:proofErr w:type="spellStart"/>
      <w:r w:rsidRPr="008905CA">
        <w:rPr>
          <w:rFonts w:ascii="Arial" w:hAnsi="Arial" w:cs="Arial"/>
          <w:sz w:val="20"/>
          <w:szCs w:val="20"/>
        </w:rPr>
        <w:t>poz</w:t>
      </w:r>
      <w:proofErr w:type="spellEnd"/>
      <w:r w:rsidRPr="008905CA">
        <w:rPr>
          <w:rFonts w:ascii="Arial" w:hAnsi="Arial" w:cs="Arial"/>
          <w:sz w:val="20"/>
          <w:szCs w:val="20"/>
        </w:rPr>
        <w:t>. parcel</w:t>
      </w:r>
      <w:r>
        <w:rPr>
          <w:rFonts w:ascii="Arial" w:hAnsi="Arial" w:cs="Arial"/>
          <w:sz w:val="20"/>
          <w:szCs w:val="20"/>
        </w:rPr>
        <w:t>u</w:t>
      </w:r>
      <w:r w:rsidRPr="008905CA">
        <w:rPr>
          <w:rFonts w:ascii="Arial" w:hAnsi="Arial" w:cs="Arial"/>
          <w:sz w:val="20"/>
          <w:szCs w:val="20"/>
        </w:rPr>
        <w:t xml:space="preserve"> KN p. č. 2179/8</w:t>
      </w:r>
      <w:r>
        <w:rPr>
          <w:rFonts w:ascii="Arial" w:hAnsi="Arial" w:cs="Arial"/>
          <w:sz w:val="20"/>
          <w:szCs w:val="20"/>
        </w:rPr>
        <w:t>, ostatní plocha o výměře 71 m</w:t>
      </w:r>
      <w:r w:rsidRPr="00B24755">
        <w:rPr>
          <w:rFonts w:ascii="Arial" w:hAnsi="Arial" w:cs="Arial"/>
          <w:sz w:val="20"/>
          <w:szCs w:val="20"/>
          <w:vertAlign w:val="superscript"/>
        </w:rPr>
        <w:t>2</w:t>
      </w:r>
      <w:r w:rsidRPr="000D16B5">
        <w:rPr>
          <w:rStyle w:val="KUJKSkrytytext"/>
          <w:color w:val="auto"/>
        </w:rPr>
        <w:t>******</w:t>
      </w:r>
      <w:r>
        <w:rPr>
          <w:rFonts w:ascii="Arial" w:hAnsi="Arial" w:cs="Arial"/>
          <w:sz w:val="20"/>
          <w:szCs w:val="20"/>
        </w:rPr>
        <w:t xml:space="preserve"> </w:t>
      </w:r>
      <w:r w:rsidRPr="007C4EDE">
        <w:rPr>
          <w:rFonts w:ascii="Arial" w:hAnsi="Arial" w:cs="Arial"/>
          <w:i/>
          <w:iCs/>
          <w:sz w:val="20"/>
          <w:szCs w:val="20"/>
        </w:rPr>
        <w:t>Škola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má zájem narovnat vlastnické vztahy k tomuto pozemku s uživatelskými.</w:t>
      </w:r>
    </w:p>
    <w:p w14:paraId="0F7028B3" w14:textId="77777777" w:rsidR="000D16B5" w:rsidRPr="00B24755" w:rsidRDefault="000D16B5" w:rsidP="00E43685">
      <w:pPr>
        <w:pStyle w:val="Zkladntext2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CD61911" w14:textId="77777777" w:rsidR="000D16B5" w:rsidRDefault="000D16B5" w:rsidP="00E43685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6109">
        <w:rPr>
          <w:rFonts w:ascii="Arial" w:hAnsi="Arial" w:cs="Arial"/>
          <w:i/>
          <w:iCs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 xml:space="preserve"> je </w:t>
      </w:r>
      <w:r w:rsidRPr="00546109">
        <w:rPr>
          <w:rFonts w:ascii="Arial" w:hAnsi="Arial" w:cs="Arial"/>
          <w:sz w:val="20"/>
          <w:szCs w:val="20"/>
        </w:rPr>
        <w:t xml:space="preserve">ochotna </w:t>
      </w:r>
      <w:r>
        <w:rPr>
          <w:rFonts w:ascii="Arial" w:hAnsi="Arial" w:cs="Arial"/>
          <w:sz w:val="20"/>
          <w:szCs w:val="20"/>
        </w:rPr>
        <w:t xml:space="preserve">předmětný </w:t>
      </w:r>
      <w:r w:rsidRPr="00546109">
        <w:rPr>
          <w:rFonts w:ascii="Arial" w:hAnsi="Arial" w:cs="Arial"/>
          <w:sz w:val="20"/>
          <w:szCs w:val="20"/>
        </w:rPr>
        <w:t xml:space="preserve">pozemek vyměnit za část pozemku </w:t>
      </w:r>
      <w:r>
        <w:rPr>
          <w:rFonts w:ascii="Arial" w:hAnsi="Arial" w:cs="Arial"/>
          <w:sz w:val="20"/>
          <w:szCs w:val="20"/>
        </w:rPr>
        <w:t xml:space="preserve">poz. parcely KN </w:t>
      </w:r>
      <w:r w:rsidRPr="00546109">
        <w:rPr>
          <w:rFonts w:ascii="Arial" w:hAnsi="Arial" w:cs="Arial"/>
          <w:sz w:val="20"/>
          <w:szCs w:val="20"/>
        </w:rPr>
        <w:t xml:space="preserve">p. č. 780/24 </w:t>
      </w:r>
      <w:r w:rsidRPr="00DA304E">
        <w:rPr>
          <w:rFonts w:ascii="Arial" w:hAnsi="Arial" w:cs="Arial"/>
          <w:i/>
          <w:iCs/>
          <w:sz w:val="20"/>
          <w:szCs w:val="20"/>
        </w:rPr>
        <w:t>školy</w:t>
      </w:r>
      <w:r w:rsidRPr="00A754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výměře 71 m</w:t>
      </w:r>
      <w:r w:rsidRPr="00731B73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která se nachází </w:t>
      </w:r>
      <w:r w:rsidRPr="00A75461">
        <w:rPr>
          <w:rFonts w:ascii="Arial" w:hAnsi="Arial" w:cs="Arial"/>
          <w:sz w:val="20"/>
          <w:szCs w:val="20"/>
        </w:rPr>
        <w:t>podél</w:t>
      </w:r>
      <w:r w:rsidRPr="005461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plotu na hranici </w:t>
      </w:r>
      <w:r w:rsidRPr="00546109">
        <w:rPr>
          <w:rFonts w:ascii="Arial" w:hAnsi="Arial" w:cs="Arial"/>
          <w:sz w:val="20"/>
          <w:szCs w:val="20"/>
        </w:rPr>
        <w:t>pozemku poz. parcel</w:t>
      </w:r>
      <w:r>
        <w:rPr>
          <w:rFonts w:ascii="Arial" w:hAnsi="Arial" w:cs="Arial"/>
          <w:sz w:val="20"/>
          <w:szCs w:val="20"/>
        </w:rPr>
        <w:t>y</w:t>
      </w:r>
      <w:r w:rsidRPr="00546109">
        <w:rPr>
          <w:rFonts w:ascii="Arial" w:hAnsi="Arial" w:cs="Arial"/>
          <w:sz w:val="20"/>
          <w:szCs w:val="20"/>
        </w:rPr>
        <w:t xml:space="preserve"> KN p. č. 780/23</w:t>
      </w:r>
      <w:r>
        <w:rPr>
          <w:rFonts w:ascii="Arial" w:hAnsi="Arial" w:cs="Arial"/>
          <w:sz w:val="20"/>
          <w:szCs w:val="20"/>
        </w:rPr>
        <w:t xml:space="preserve">. Získaný pozemek by </w:t>
      </w:r>
      <w:r w:rsidRPr="001F6346">
        <w:rPr>
          <w:rFonts w:ascii="Arial" w:hAnsi="Arial" w:cs="Arial"/>
          <w:i/>
          <w:iCs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 xml:space="preserve"> chtěla užívat k parkování svých firemních dodávek, které v současné době parkuje na městském pozemku proti tělocvičně. </w:t>
      </w:r>
    </w:p>
    <w:p w14:paraId="1C8C8A4D" w14:textId="77777777" w:rsidR="000D16B5" w:rsidRPr="00034E3A" w:rsidRDefault="000D16B5" w:rsidP="00E43685">
      <w:pPr>
        <w:pStyle w:val="Zkladntext2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6A27FBE" w14:textId="77777777" w:rsidR="000D16B5" w:rsidRDefault="000D16B5" w:rsidP="00E43685">
      <w:pPr>
        <w:pStyle w:val="Textpoznpodarou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 směny brání skutečnost, že n</w:t>
      </w:r>
      <w:r w:rsidRPr="00546109">
        <w:rPr>
          <w:rFonts w:ascii="Arial" w:hAnsi="Arial" w:cs="Arial"/>
        </w:rPr>
        <w:t xml:space="preserve">a hranici mezi </w:t>
      </w:r>
      <w:r>
        <w:rPr>
          <w:rFonts w:ascii="Arial" w:hAnsi="Arial" w:cs="Arial"/>
        </w:rPr>
        <w:t xml:space="preserve">pozemkem </w:t>
      </w:r>
      <w:r w:rsidRPr="00034E3A">
        <w:rPr>
          <w:rFonts w:ascii="Arial" w:hAnsi="Arial" w:cs="Arial"/>
          <w:i/>
          <w:iCs/>
        </w:rPr>
        <w:t xml:space="preserve">školy </w:t>
      </w:r>
      <w:r>
        <w:rPr>
          <w:rFonts w:ascii="Arial" w:hAnsi="Arial" w:cs="Arial"/>
        </w:rPr>
        <w:t>p. č.</w:t>
      </w:r>
      <w:r w:rsidRPr="00546109">
        <w:rPr>
          <w:rFonts w:ascii="Arial" w:hAnsi="Arial" w:cs="Arial"/>
        </w:rPr>
        <w:t xml:space="preserve"> 780/24 </w:t>
      </w:r>
      <w:r w:rsidRPr="00034E3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34E3A">
        <w:rPr>
          <w:rFonts w:ascii="Arial" w:hAnsi="Arial" w:cs="Arial"/>
        </w:rPr>
        <w:t>pozemk</w:t>
      </w:r>
      <w:r>
        <w:rPr>
          <w:rFonts w:ascii="Arial" w:hAnsi="Arial" w:cs="Arial"/>
        </w:rPr>
        <w:t>e</w:t>
      </w:r>
      <w:r w:rsidRPr="00034E3A">
        <w:rPr>
          <w:rFonts w:ascii="Arial" w:hAnsi="Arial" w:cs="Arial"/>
        </w:rPr>
        <w:t>m</w:t>
      </w:r>
      <w:r w:rsidRPr="00546109">
        <w:rPr>
          <w:rFonts w:ascii="Arial" w:hAnsi="Arial" w:cs="Arial"/>
        </w:rPr>
        <w:t xml:space="preserve"> </w:t>
      </w:r>
      <w:r w:rsidRPr="00034E3A">
        <w:rPr>
          <w:rFonts w:ascii="Arial" w:hAnsi="Arial" w:cs="Arial"/>
          <w:i/>
          <w:iCs/>
        </w:rPr>
        <w:t xml:space="preserve">FO </w:t>
      </w:r>
      <w:r w:rsidRPr="00034E3A">
        <w:rPr>
          <w:rFonts w:ascii="Arial" w:hAnsi="Arial" w:cs="Arial"/>
        </w:rPr>
        <w:t>p.</w:t>
      </w:r>
      <w:r>
        <w:rPr>
          <w:rFonts w:ascii="Arial" w:hAnsi="Arial" w:cs="Arial"/>
        </w:rPr>
        <w:t> </w:t>
      </w:r>
      <w:r w:rsidRPr="00034E3A">
        <w:rPr>
          <w:rFonts w:ascii="Arial" w:hAnsi="Arial" w:cs="Arial"/>
        </w:rPr>
        <w:t>č. </w:t>
      </w:r>
      <w:r>
        <w:rPr>
          <w:rFonts w:ascii="Arial" w:hAnsi="Arial" w:cs="Arial"/>
        </w:rPr>
        <w:t xml:space="preserve">780/23 </w:t>
      </w:r>
      <w:r w:rsidRPr="00034E3A">
        <w:rPr>
          <w:rFonts w:ascii="Arial" w:hAnsi="Arial" w:cs="Arial"/>
        </w:rPr>
        <w:t>stojí</w:t>
      </w:r>
      <w:r w:rsidRPr="005461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velké plynové zařízení distribuční soustavy, tzv. „kaplička“. </w:t>
      </w:r>
    </w:p>
    <w:p w14:paraId="330B78B6" w14:textId="77777777" w:rsidR="000D16B5" w:rsidRPr="004809D6" w:rsidRDefault="000D16B5" w:rsidP="00E43685">
      <w:pPr>
        <w:pStyle w:val="Textpoznpodarou"/>
        <w:rPr>
          <w:rFonts w:ascii="Arial" w:hAnsi="Arial" w:cs="Arial"/>
          <w:sz w:val="12"/>
          <w:szCs w:val="12"/>
        </w:rPr>
      </w:pPr>
    </w:p>
    <w:p w14:paraId="5A22AC0B" w14:textId="77777777" w:rsidR="000D16B5" w:rsidRDefault="000D16B5" w:rsidP="00E43685">
      <w:pPr>
        <w:pStyle w:val="Textpoznpodarou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i/>
          <w:iCs/>
          <w:szCs w:val="28"/>
        </w:rPr>
        <w:lastRenderedPageBreak/>
        <w:t>M</w:t>
      </w:r>
      <w:r w:rsidRPr="006E094B">
        <w:rPr>
          <w:rFonts w:ascii="Arial" w:hAnsi="Arial" w:cs="Arial"/>
          <w:i/>
          <w:iCs/>
        </w:rPr>
        <w:t>ěst</w:t>
      </w:r>
      <w:r>
        <w:rPr>
          <w:rFonts w:ascii="Arial" w:hAnsi="Arial" w:cs="Arial"/>
          <w:i/>
          <w:iCs/>
        </w:rPr>
        <w:t xml:space="preserve">o </w:t>
      </w:r>
      <w:r w:rsidRPr="00AF7F28">
        <w:rPr>
          <w:rFonts w:ascii="Arial" w:hAnsi="Arial" w:cs="Arial"/>
          <w:i/>
          <w:iCs/>
        </w:rPr>
        <w:t>Lišov, se sídlem třída 5. května 139, 373 72 Lišov, IČO 00245178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(dále jen „</w:t>
      </w:r>
      <w:r w:rsidRPr="00AF7F28">
        <w:rPr>
          <w:rFonts w:ascii="Arial" w:hAnsi="Arial" w:cs="Arial"/>
          <w:i/>
          <w:iCs/>
        </w:rPr>
        <w:t>město</w:t>
      </w:r>
      <w:r>
        <w:rPr>
          <w:rFonts w:ascii="Arial" w:hAnsi="Arial" w:cs="Arial"/>
        </w:rPr>
        <w:t xml:space="preserve">“) se v majetkové dispozici s Jihočeským krajem popisované v </w:t>
      </w:r>
      <w:r w:rsidRPr="00241609">
        <w:rPr>
          <w:rFonts w:ascii="Arial" w:hAnsi="Arial" w:cs="Arial"/>
        </w:rPr>
        <w:t xml:space="preserve">návrhu </w:t>
      </w:r>
      <w:r w:rsidRPr="00477BC3">
        <w:rPr>
          <w:rFonts w:ascii="Arial" w:hAnsi="Arial"/>
          <w:bCs/>
          <w:szCs w:val="28"/>
        </w:rPr>
        <w:t>č. 71/ZK/21 „</w:t>
      </w:r>
      <w:r w:rsidRPr="00241609">
        <w:rPr>
          <w:rFonts w:ascii="Arial" w:hAnsi="Arial"/>
          <w:bCs/>
          <w:i/>
          <w:iCs/>
          <w:szCs w:val="28"/>
        </w:rPr>
        <w:t>Záměr darování pozemku v</w:t>
      </w:r>
      <w:r>
        <w:rPr>
          <w:rFonts w:ascii="Arial" w:hAnsi="Arial"/>
          <w:bCs/>
          <w:i/>
          <w:iCs/>
          <w:szCs w:val="28"/>
        </w:rPr>
        <w:t xml:space="preserve"> </w:t>
      </w:r>
      <w:r w:rsidRPr="00241609">
        <w:rPr>
          <w:rFonts w:ascii="Arial" w:hAnsi="Arial"/>
          <w:bCs/>
          <w:i/>
          <w:iCs/>
          <w:szCs w:val="28"/>
        </w:rPr>
        <w:t>k. ú. Lišov městu Lišov</w:t>
      </w:r>
      <w:r w:rsidRPr="00241609">
        <w:rPr>
          <w:rFonts w:ascii="Arial" w:hAnsi="Arial"/>
          <w:bCs/>
          <w:szCs w:val="28"/>
        </w:rPr>
        <w:t>“, zavázalo, že tuto “kapličku“ na své náklady přemístí.</w:t>
      </w:r>
      <w:r>
        <w:rPr>
          <w:rFonts w:ascii="Arial" w:hAnsi="Arial"/>
          <w:bCs/>
          <w:szCs w:val="28"/>
        </w:rPr>
        <w:t xml:space="preserve"> </w:t>
      </w:r>
    </w:p>
    <w:p w14:paraId="7F2EF83C" w14:textId="77777777" w:rsidR="000D16B5" w:rsidRPr="003D5CA5" w:rsidRDefault="000D16B5" w:rsidP="00E43685">
      <w:pPr>
        <w:pStyle w:val="KUJKnormal"/>
        <w:rPr>
          <w:sz w:val="12"/>
          <w:szCs w:val="12"/>
        </w:rPr>
      </w:pPr>
    </w:p>
    <w:p w14:paraId="47F6189F" w14:textId="77777777" w:rsidR="000D16B5" w:rsidRDefault="000D16B5" w:rsidP="00E43685">
      <w:pPr>
        <w:pStyle w:val="KUJKnormal"/>
        <w:rPr>
          <w:rFonts w:cs="Arial"/>
          <w:szCs w:val="20"/>
        </w:rPr>
      </w:pPr>
      <w:r w:rsidRPr="008B6695">
        <w:t>Dosud nezapsaným geometrickým plánem č. 2151-1/2021 ze dne 2</w:t>
      </w:r>
      <w:r>
        <w:t>8</w:t>
      </w:r>
      <w:r w:rsidRPr="008B6695">
        <w:t xml:space="preserve">.01.2021, který zajistilo </w:t>
      </w:r>
      <w:r w:rsidRPr="008B6695">
        <w:rPr>
          <w:i/>
          <w:iCs/>
        </w:rPr>
        <w:t>město</w:t>
      </w:r>
      <w:r w:rsidRPr="008B6695">
        <w:t>, byla z parcely č. </w:t>
      </w:r>
      <w:r w:rsidRPr="008B6695">
        <w:rPr>
          <w:rFonts w:cs="Arial"/>
          <w:szCs w:val="20"/>
        </w:rPr>
        <w:t>780/24 oddělena část o výměře 71 m</w:t>
      </w:r>
      <w:r w:rsidRPr="008B6695">
        <w:rPr>
          <w:rFonts w:cs="Arial"/>
          <w:szCs w:val="20"/>
          <w:vertAlign w:val="superscript"/>
        </w:rPr>
        <w:t xml:space="preserve">2 </w:t>
      </w:r>
      <w:r w:rsidRPr="008B6695">
        <w:rPr>
          <w:rFonts w:cs="Arial"/>
          <w:szCs w:val="20"/>
        </w:rPr>
        <w:t>a nově označena p. č. 780/33.</w:t>
      </w:r>
      <w:r>
        <w:rPr>
          <w:rFonts w:cs="Arial"/>
          <w:szCs w:val="20"/>
        </w:rPr>
        <w:t xml:space="preserve"> Předmětem budoucí směny jsou následující pozemky:</w:t>
      </w:r>
    </w:p>
    <w:p w14:paraId="471B6B4C" w14:textId="77777777" w:rsidR="000D16B5" w:rsidRDefault="000D16B5" w:rsidP="00216D5A">
      <w:pPr>
        <w:pStyle w:val="KUJKnormal"/>
      </w:pPr>
    </w:p>
    <w:p w14:paraId="01F00CCB" w14:textId="77777777" w:rsidR="000D16B5" w:rsidRDefault="000D16B5" w:rsidP="00216D5A">
      <w:pPr>
        <w:pStyle w:val="KUJKnormal"/>
      </w:pPr>
      <w:r w:rsidRPr="00E43685">
        <w:pict w14:anchorId="76C24B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41pt;height:145.8pt">
            <v:imagedata r:id="rId8" o:title=""/>
          </v:shape>
        </w:pict>
      </w:r>
    </w:p>
    <w:p w14:paraId="7127747A" w14:textId="77777777" w:rsidR="000D16B5" w:rsidRDefault="000D16B5" w:rsidP="00216D5A">
      <w:pPr>
        <w:pStyle w:val="KUJKnormal"/>
      </w:pPr>
    </w:p>
    <w:p w14:paraId="11AC5706" w14:textId="77777777" w:rsidR="000D16B5" w:rsidRPr="00420C04" w:rsidRDefault="000D16B5" w:rsidP="00E43685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C04">
        <w:rPr>
          <w:rFonts w:ascii="Arial" w:hAnsi="Arial" w:cs="Arial"/>
          <w:sz w:val="20"/>
          <w:szCs w:val="20"/>
        </w:rPr>
        <w:t>Majetková dispozice s</w:t>
      </w:r>
      <w:r>
        <w:rPr>
          <w:rFonts w:ascii="Arial" w:hAnsi="Arial" w:cs="Arial"/>
          <w:sz w:val="20"/>
          <w:szCs w:val="20"/>
        </w:rPr>
        <w:t xml:space="preserve"> </w:t>
      </w:r>
      <w:r w:rsidRPr="00420C04">
        <w:rPr>
          <w:rFonts w:ascii="Arial" w:hAnsi="Arial" w:cs="Arial"/>
          <w:i/>
          <w:iCs/>
          <w:sz w:val="20"/>
          <w:szCs w:val="20"/>
        </w:rPr>
        <w:t>FO</w:t>
      </w:r>
      <w:r w:rsidRPr="00420C04">
        <w:rPr>
          <w:rFonts w:ascii="Arial" w:hAnsi="Arial" w:cs="Arial"/>
          <w:sz w:val="20"/>
          <w:szCs w:val="20"/>
        </w:rPr>
        <w:t xml:space="preserve"> bude řešena formou budoucí směny bez doplatku (k vlastní směně dojde po přestěhování „kapličky“). </w:t>
      </w:r>
    </w:p>
    <w:p w14:paraId="1B933E8C" w14:textId="77777777" w:rsidR="000D16B5" w:rsidRDefault="000D16B5" w:rsidP="00216D5A">
      <w:pPr>
        <w:pStyle w:val="KUJKnormal"/>
      </w:pPr>
    </w:p>
    <w:p w14:paraId="7AD351A1" w14:textId="77777777" w:rsidR="000D16B5" w:rsidRPr="009E59D4" w:rsidRDefault="000D16B5" w:rsidP="00E43685">
      <w:pPr>
        <w:pStyle w:val="KUJKnormal"/>
      </w:pPr>
      <w:r w:rsidRPr="009E59D4">
        <w:t>Finanční nároky a krytí v</w:t>
      </w:r>
      <w:r>
        <w:t xml:space="preserve"> </w:t>
      </w:r>
      <w:r w:rsidRPr="009E59D4">
        <w:t xml:space="preserve">případě realizace budoucí </w:t>
      </w:r>
      <w:r>
        <w:t>směny</w:t>
      </w:r>
      <w:r w:rsidRPr="009E59D4">
        <w:t xml:space="preserve">: </w:t>
      </w:r>
      <w:r>
        <w:t>v záměru nelze přesně stanovit</w:t>
      </w:r>
    </w:p>
    <w:p w14:paraId="17EF865A" w14:textId="77777777" w:rsidR="000D16B5" w:rsidRDefault="000D16B5" w:rsidP="00216D5A">
      <w:pPr>
        <w:pStyle w:val="KUJKnormal"/>
      </w:pPr>
    </w:p>
    <w:p w14:paraId="5B01DDB8" w14:textId="77777777" w:rsidR="000D16B5" w:rsidRDefault="000D16B5" w:rsidP="00E43685">
      <w:pPr>
        <w:pStyle w:val="KUJKnormal"/>
      </w:pPr>
      <w:r>
        <w:t>Vyjádření správce rozpočtu: v této fázi majetkové dispozice není požadováno</w:t>
      </w:r>
    </w:p>
    <w:p w14:paraId="71A3D06E" w14:textId="77777777" w:rsidR="000D16B5" w:rsidRDefault="000D16B5" w:rsidP="00216D5A">
      <w:pPr>
        <w:pStyle w:val="KUJKnormal"/>
      </w:pPr>
    </w:p>
    <w:p w14:paraId="347FFE14" w14:textId="77777777" w:rsidR="000D16B5" w:rsidRDefault="000D16B5" w:rsidP="00216D5A">
      <w:pPr>
        <w:pStyle w:val="KUJKnormal"/>
      </w:pPr>
      <w:r>
        <w:t>Návrh projednán (stanoviska):</w:t>
      </w:r>
    </w:p>
    <w:p w14:paraId="2D431152" w14:textId="77777777" w:rsidR="000D16B5" w:rsidRPr="00AE15B4" w:rsidRDefault="000D16B5" w:rsidP="004162F6">
      <w:pPr>
        <w:pStyle w:val="KUJKnormal"/>
      </w:pPr>
      <w:r w:rsidRPr="00A618B1">
        <w:t>Ing. Hana Šímová - odbor školství, mládeže a tělovýchovy (OŠMT): souhlasí</w:t>
      </w:r>
    </w:p>
    <w:p w14:paraId="00FC3848" w14:textId="77777777" w:rsidR="000D16B5" w:rsidRDefault="000D16B5" w:rsidP="00216D5A">
      <w:pPr>
        <w:pStyle w:val="KUJKnormal"/>
      </w:pPr>
    </w:p>
    <w:p w14:paraId="6707CC30" w14:textId="77777777" w:rsidR="000D16B5" w:rsidRDefault="000D16B5" w:rsidP="00E43685">
      <w:pPr>
        <w:pStyle w:val="KUJKnormal"/>
      </w:pPr>
      <w:r w:rsidRPr="00A60A6A">
        <w:t>Rada kraje usnesením č. 234/2021/RK-11 ze dne 04.03.2021 doporučila zastupitelstvu kraje přijmout usnesení v navrhovaném znění.</w:t>
      </w:r>
    </w:p>
    <w:p w14:paraId="313149D2" w14:textId="77777777" w:rsidR="000D16B5" w:rsidRDefault="000D16B5" w:rsidP="00216D5A">
      <w:pPr>
        <w:pStyle w:val="KUJKnormal"/>
      </w:pPr>
    </w:p>
    <w:p w14:paraId="4AE9D04F" w14:textId="77777777" w:rsidR="000D16B5" w:rsidRPr="007939A8" w:rsidRDefault="000D16B5" w:rsidP="00216D5A">
      <w:pPr>
        <w:pStyle w:val="KUJKtucny"/>
      </w:pPr>
      <w:r w:rsidRPr="007939A8">
        <w:t>PŘÍLOHY:</w:t>
      </w:r>
    </w:p>
    <w:p w14:paraId="06E94A6F" w14:textId="77777777" w:rsidR="000D16B5" w:rsidRPr="00B52AA9" w:rsidRDefault="000D16B5" w:rsidP="000D16B5">
      <w:pPr>
        <w:pStyle w:val="KUJKcislovany"/>
        <w:spacing w:line="240" w:lineRule="auto"/>
      </w:pPr>
      <w:r>
        <w:t>KKM se zákresem</w:t>
      </w:r>
      <w:r w:rsidRPr="0081756D">
        <w:t xml:space="preserve"> (</w:t>
      </w:r>
      <w:r>
        <w:t>ZK180321_72_př.1.pdf</w:t>
      </w:r>
      <w:r w:rsidRPr="0081756D">
        <w:t>)</w:t>
      </w:r>
    </w:p>
    <w:p w14:paraId="3ED92EBC" w14:textId="77777777" w:rsidR="000D16B5" w:rsidRPr="00B52AA9" w:rsidRDefault="000D16B5" w:rsidP="000D16B5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ZK180321_72_př.2.pdf</w:t>
      </w:r>
      <w:r w:rsidRPr="0081756D">
        <w:t>)</w:t>
      </w:r>
    </w:p>
    <w:p w14:paraId="2CE2B4CB" w14:textId="77777777" w:rsidR="000D16B5" w:rsidRPr="00B52AA9" w:rsidRDefault="000D16B5" w:rsidP="000D16B5">
      <w:pPr>
        <w:pStyle w:val="KUJKcislovany"/>
        <w:spacing w:line="240" w:lineRule="auto"/>
      </w:pPr>
      <w:r>
        <w:t xml:space="preserve">foto </w:t>
      </w:r>
      <w:r w:rsidRPr="0081756D">
        <w:t>(</w:t>
      </w:r>
      <w:r>
        <w:t>ZK180321_72_př.3.pdf</w:t>
      </w:r>
      <w:r w:rsidRPr="0081756D">
        <w:t>)</w:t>
      </w:r>
    </w:p>
    <w:p w14:paraId="103EA910" w14:textId="77777777" w:rsidR="000D16B5" w:rsidRPr="00B52AA9" w:rsidRDefault="000D16B5" w:rsidP="000D16B5">
      <w:pPr>
        <w:pStyle w:val="KUJKcislovany"/>
        <w:spacing w:line="240" w:lineRule="auto"/>
      </w:pPr>
      <w:r>
        <w:t>část. výpis z LV č. 1072 a č. 1797</w:t>
      </w:r>
      <w:r w:rsidRPr="0081756D">
        <w:t xml:space="preserve"> (</w:t>
      </w:r>
      <w:r>
        <w:t>ZK180321_72_př.4.pdf</w:t>
      </w:r>
      <w:r w:rsidRPr="0081756D">
        <w:t>)</w:t>
      </w:r>
    </w:p>
    <w:p w14:paraId="4EE89212" w14:textId="77777777" w:rsidR="000D16B5" w:rsidRDefault="000D16B5" w:rsidP="00216D5A">
      <w:pPr>
        <w:pStyle w:val="KUJKnormal"/>
      </w:pPr>
    </w:p>
    <w:p w14:paraId="4B388C6A" w14:textId="77777777" w:rsidR="000D16B5" w:rsidRPr="007C1EE7" w:rsidRDefault="000D16B5" w:rsidP="00E43685">
      <w:pPr>
        <w:pStyle w:val="KUJKtucny"/>
      </w:pPr>
      <w:r w:rsidRPr="00E43685">
        <w:rPr>
          <w:b w:val="0"/>
          <w:bCs/>
        </w:rPr>
        <w:t>Zodpovídá:</w:t>
      </w:r>
      <w:r>
        <w:rPr>
          <w:b w:val="0"/>
          <w:bCs/>
        </w:rPr>
        <w:t xml:space="preserve"> </w:t>
      </w:r>
      <w:r w:rsidRPr="000F71FC">
        <w:rPr>
          <w:rFonts w:cs="Arial"/>
          <w:b w:val="0"/>
          <w:szCs w:val="20"/>
        </w:rPr>
        <w:t>vedoucí OHMS - Ing. Bc. Jiří Fidler</w:t>
      </w:r>
    </w:p>
    <w:p w14:paraId="536F8A1C" w14:textId="77777777" w:rsidR="000D16B5" w:rsidRDefault="000D16B5" w:rsidP="00216D5A">
      <w:pPr>
        <w:pStyle w:val="KUJKnormal"/>
      </w:pPr>
    </w:p>
    <w:p w14:paraId="79123893" w14:textId="77777777" w:rsidR="000D16B5" w:rsidRPr="004E3F25" w:rsidRDefault="000D16B5" w:rsidP="00E43685">
      <w:pPr>
        <w:pStyle w:val="KUJKnormal"/>
      </w:pPr>
      <w:r>
        <w:t xml:space="preserve">Termín kontroly: </w:t>
      </w:r>
      <w:r w:rsidRPr="004E3F25">
        <w:t>19.03.2021</w:t>
      </w:r>
    </w:p>
    <w:p w14:paraId="4B114887" w14:textId="77777777" w:rsidR="000D16B5" w:rsidRDefault="000D16B5" w:rsidP="00E43685">
      <w:pPr>
        <w:pStyle w:val="KUJKnormal"/>
      </w:pPr>
      <w:r>
        <w:t xml:space="preserve">Termín splnění: </w:t>
      </w:r>
      <w:r w:rsidRPr="004E3F25">
        <w:t>3</w:t>
      </w:r>
      <w:r>
        <w:t>0</w:t>
      </w:r>
      <w:r w:rsidRPr="004E3F25">
        <w:t>.0</w:t>
      </w:r>
      <w:r>
        <w:t>6</w:t>
      </w:r>
      <w:r w:rsidRPr="004E3F25">
        <w:t>.2021</w:t>
      </w:r>
    </w:p>
    <w:p w14:paraId="711836E3" w14:textId="77777777" w:rsidR="000D16B5" w:rsidRDefault="000D16B5" w:rsidP="00216D5A">
      <w:pPr>
        <w:pStyle w:val="KUJKnormal"/>
      </w:pPr>
    </w:p>
    <w:p w14:paraId="48FE861F" w14:textId="77777777" w:rsidR="000D16B5" w:rsidRDefault="000D16B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AA1C" w14:textId="77777777" w:rsidR="00D51978" w:rsidRDefault="00D51978" w:rsidP="002C5539">
      <w:r>
        <w:separator/>
      </w:r>
    </w:p>
  </w:endnote>
  <w:endnote w:type="continuationSeparator" w:id="0">
    <w:p w14:paraId="4F1A01F0" w14:textId="77777777" w:rsidR="00D51978" w:rsidRDefault="00D5197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5197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5197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07FF" w14:textId="77777777" w:rsidR="00D51978" w:rsidRDefault="00D51978" w:rsidP="002C5539">
      <w:r>
        <w:separator/>
      </w:r>
    </w:p>
  </w:footnote>
  <w:footnote w:type="continuationSeparator" w:id="0">
    <w:p w14:paraId="04F6871D" w14:textId="77777777" w:rsidR="00D51978" w:rsidRDefault="00D5197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7329" w14:textId="77777777" w:rsidR="000D16B5" w:rsidRDefault="000D16B5" w:rsidP="000D16B5">
    <w:r>
      <w:rPr>
        <w:noProof/>
      </w:rPr>
      <w:pict w14:anchorId="6FB1352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0D97E51" w14:textId="77777777" w:rsidR="000D16B5" w:rsidRPr="00D405BE" w:rsidRDefault="000D16B5" w:rsidP="000D16B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2CFC210" w14:textId="77777777" w:rsidR="000D16B5" w:rsidRPr="00D405BE" w:rsidRDefault="000D16B5" w:rsidP="000D16B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72199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A4D4193">
        <v:rect id="_x0000_i1026" style="width:481.9pt;height:2pt" o:hralign="center" o:hrstd="t" o:hrnoshade="t" o:hr="t" fillcolor="black" stroked="f"/>
      </w:pict>
    </w:r>
  </w:p>
  <w:p w14:paraId="7C896815" w14:textId="77777777" w:rsidR="000D16B5" w:rsidRPr="000D16B5" w:rsidRDefault="000D16B5" w:rsidP="000D16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6051645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6B5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3F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1978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D16B5"/>
    <w:pPr>
      <w:spacing w:after="120" w:line="480" w:lineRule="auto"/>
      <w:ind w:left="283"/>
    </w:pPr>
    <w:rPr>
      <w:rFonts w:ascii="Times New Roman" w:hAnsi="Times New Roman"/>
      <w:sz w:val="28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D16B5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0D16B5"/>
    <w:pPr>
      <w:spacing w:line="240" w:lineRule="auto"/>
      <w:ind w:left="720" w:right="-142" w:hanging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0D16B5"/>
    <w:pPr>
      <w:spacing w:line="240" w:lineRule="auto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D16B5"/>
    <w:rPr>
      <w:rFonts w:ascii="Times New Roman" w:hAnsi="Times New Roman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0D16B5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16B5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2026-01-30T08:16:00Z</dcterms:created>
  <dcterms:modified xsi:type="dcterms:W3CDTF">2026-01-30T08:16:00Z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5608187</vt:i4>
  </property>
  <property fmtid="{D5CDD505-2E9C-101B-9397-08002B2CF9AE}" pid="5" name="UlozitJako">
    <vt:lpwstr>C:\Users\mrazkova\AppData\Local\Temp\iU38908024\Zastupitelstvo\2021-03-18\Navrhy\72-ZK-21.</vt:lpwstr>
  </property>
  <property fmtid="{D5CDD505-2E9C-101B-9397-08002B2CF9AE}" pid="6" name="Zpracovat">
    <vt:bool>false</vt:bool>
  </property>
</Properties>
</file>